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C72C" w14:textId="77777777" w:rsidR="00C40F9D" w:rsidRPr="00C40F9D" w:rsidRDefault="006137A0" w:rsidP="00C40F9D">
      <w:pPr>
        <w:pStyle w:val="Heading3"/>
        <w:rPr>
          <w:rFonts w:ascii="Calibri" w:hAnsi="Calibri" w:cs="Calibri"/>
          <w:sz w:val="26"/>
          <w:lang w:val="fi-FI"/>
        </w:rPr>
      </w:pPr>
      <w:r>
        <w:rPr>
          <w:rFonts w:ascii="Calibri" w:hAnsi="Calibri" w:cs="Calibri"/>
          <w:sz w:val="26"/>
          <w:lang w:val="fi-FI"/>
        </w:rPr>
        <w:t>TRANSPORDIAMET</w:t>
      </w:r>
    </w:p>
    <w:p w14:paraId="28E5AE4A" w14:textId="6250176D" w:rsidR="00C40F9D" w:rsidRPr="006E030B" w:rsidRDefault="00C40F9D" w:rsidP="00C40F9D">
      <w:pPr>
        <w:pStyle w:val="Heading3"/>
        <w:spacing w:after="0"/>
        <w:jc w:val="right"/>
        <w:rPr>
          <w:rFonts w:ascii="Calibri" w:hAnsi="Calibri" w:cs="Calibri"/>
          <w:b w:val="0"/>
          <w:bCs/>
          <w:sz w:val="26"/>
          <w:lang w:val="fi-FI"/>
        </w:rPr>
      </w:pPr>
      <w:r w:rsidRPr="006E030B">
        <w:rPr>
          <w:rFonts w:ascii="Calibri" w:hAnsi="Calibri" w:cs="Calibri"/>
          <w:b w:val="0"/>
          <w:bCs/>
          <w:sz w:val="26"/>
          <w:lang w:val="fi-FI"/>
        </w:rPr>
        <w:t xml:space="preserve">Meie:  </w:t>
      </w:r>
      <w:r w:rsidR="00707570">
        <w:rPr>
          <w:rFonts w:ascii="Calibri" w:hAnsi="Calibri" w:cs="Calibri"/>
          <w:b w:val="0"/>
          <w:bCs/>
          <w:sz w:val="26"/>
          <w:lang w:val="fi-FI"/>
        </w:rPr>
        <w:t>03.11</w:t>
      </w:r>
      <w:r w:rsidR="005E39B2">
        <w:rPr>
          <w:rFonts w:ascii="Calibri" w:hAnsi="Calibri" w:cs="Calibri"/>
          <w:b w:val="0"/>
          <w:bCs/>
          <w:sz w:val="26"/>
          <w:lang w:val="fi-FI"/>
        </w:rPr>
        <w:t>.</w:t>
      </w:r>
      <w:r w:rsidR="006B75B5">
        <w:rPr>
          <w:rFonts w:ascii="Calibri" w:hAnsi="Calibri" w:cs="Calibri"/>
          <w:b w:val="0"/>
          <w:bCs/>
          <w:sz w:val="26"/>
          <w:lang w:val="fi-FI"/>
        </w:rPr>
        <w:t>2025</w:t>
      </w:r>
      <w:r w:rsidRPr="006E030B">
        <w:rPr>
          <w:rFonts w:ascii="Calibri" w:hAnsi="Calibri" w:cs="Calibri"/>
          <w:b w:val="0"/>
          <w:bCs/>
          <w:sz w:val="26"/>
          <w:lang w:val="fi-FI"/>
        </w:rPr>
        <w:t>.a.</w:t>
      </w:r>
    </w:p>
    <w:p w14:paraId="0E5C156B" w14:textId="473ADD94" w:rsidR="00C40F9D" w:rsidRPr="006E030B" w:rsidRDefault="00C40F9D" w:rsidP="00C40F9D">
      <w:pPr>
        <w:pStyle w:val="Heading3"/>
        <w:spacing w:before="0" w:after="120"/>
        <w:jc w:val="right"/>
        <w:rPr>
          <w:rFonts w:ascii="Calibri" w:hAnsi="Calibri" w:cs="Calibri"/>
          <w:b w:val="0"/>
          <w:bCs/>
          <w:szCs w:val="22"/>
          <w:lang w:val="fi-FI"/>
        </w:rPr>
      </w:pPr>
      <w:r w:rsidRPr="006E030B">
        <w:rPr>
          <w:rFonts w:ascii="Calibri" w:hAnsi="Calibri" w:cs="Calibri"/>
          <w:b w:val="0"/>
          <w:bCs/>
          <w:szCs w:val="22"/>
          <w:lang w:val="fi-FI"/>
        </w:rPr>
        <w:t xml:space="preserve">Nr. </w:t>
      </w:r>
      <w:r w:rsidR="00A56482" w:rsidRPr="00A56482">
        <w:rPr>
          <w:rFonts w:ascii="Calibri" w:hAnsi="Calibri" w:cs="Calibri"/>
          <w:b w:val="0"/>
          <w:bCs/>
          <w:szCs w:val="22"/>
          <w:lang w:val="fi-FI"/>
        </w:rPr>
        <w:t>O.2-7.TA/2</w:t>
      </w:r>
      <w:r w:rsidR="006B75B5">
        <w:rPr>
          <w:rFonts w:ascii="Calibri" w:hAnsi="Calibri" w:cs="Calibri"/>
          <w:b w:val="0"/>
          <w:bCs/>
          <w:szCs w:val="22"/>
          <w:lang w:val="fi-FI"/>
        </w:rPr>
        <w:t>5</w:t>
      </w:r>
      <w:r w:rsidR="00A56482" w:rsidRPr="00A56482">
        <w:rPr>
          <w:rFonts w:ascii="Calibri" w:hAnsi="Calibri" w:cs="Calibri"/>
          <w:b w:val="0"/>
          <w:bCs/>
          <w:szCs w:val="22"/>
          <w:lang w:val="fi-FI"/>
        </w:rPr>
        <w:t>-00</w:t>
      </w:r>
      <w:r w:rsidR="00707570">
        <w:rPr>
          <w:rFonts w:ascii="Calibri" w:hAnsi="Calibri" w:cs="Calibri"/>
          <w:b w:val="0"/>
          <w:bCs/>
          <w:szCs w:val="22"/>
          <w:lang w:val="fi-FI"/>
        </w:rPr>
        <w:t>5</w:t>
      </w:r>
    </w:p>
    <w:p w14:paraId="7DAE56C0" w14:textId="77777777" w:rsidR="00C40F9D" w:rsidRPr="00C40F9D" w:rsidRDefault="00C40F9D" w:rsidP="00C40F9D">
      <w:pPr>
        <w:rPr>
          <w:rFonts w:ascii="Calibri" w:hAnsi="Calibri" w:cs="Calibri"/>
          <w:sz w:val="26"/>
          <w:szCs w:val="26"/>
        </w:rPr>
      </w:pPr>
    </w:p>
    <w:p w14:paraId="2442FC63" w14:textId="77777777" w:rsidR="00C40F9D" w:rsidRPr="00C40F9D" w:rsidRDefault="00C40F9D" w:rsidP="00C40F9D">
      <w:pPr>
        <w:rPr>
          <w:rFonts w:ascii="Calibri" w:hAnsi="Calibri" w:cs="Calibri"/>
          <w:sz w:val="26"/>
          <w:szCs w:val="26"/>
        </w:rPr>
      </w:pPr>
    </w:p>
    <w:p w14:paraId="38D92686" w14:textId="77777777" w:rsidR="00C40F9D" w:rsidRPr="00C40F9D" w:rsidRDefault="00C40F9D" w:rsidP="00C40F9D">
      <w:pPr>
        <w:jc w:val="center"/>
        <w:rPr>
          <w:rFonts w:ascii="Calibri" w:hAnsi="Calibri" w:cs="Calibri"/>
          <w:b/>
          <w:sz w:val="26"/>
          <w:szCs w:val="26"/>
        </w:rPr>
      </w:pPr>
      <w:r w:rsidRPr="00C40F9D">
        <w:rPr>
          <w:rFonts w:cs="Calibri"/>
          <w:b/>
          <w:sz w:val="26"/>
          <w:szCs w:val="26"/>
        </w:rPr>
        <w:t>KINNITUS</w:t>
      </w:r>
    </w:p>
    <w:p w14:paraId="7DA7C43C" w14:textId="77777777" w:rsidR="00C40F9D" w:rsidRDefault="00C40F9D" w:rsidP="00C40F9D">
      <w:pPr>
        <w:rPr>
          <w:sz w:val="24"/>
        </w:rPr>
      </w:pPr>
    </w:p>
    <w:p w14:paraId="28201EAB" w14:textId="77777777" w:rsidR="00C40F9D" w:rsidRPr="00C40F9D" w:rsidRDefault="00C40F9D" w:rsidP="00C40F9D">
      <w:pPr>
        <w:pStyle w:val="Default"/>
        <w:rPr>
          <w:rFonts w:ascii="Calibri" w:hAnsi="Calibri" w:cs="Calibri"/>
          <w:sz w:val="26"/>
          <w:szCs w:val="26"/>
        </w:rPr>
      </w:pPr>
    </w:p>
    <w:p w14:paraId="73455D1C" w14:textId="01FE82EB" w:rsidR="00C40F9D" w:rsidRPr="00C40F9D" w:rsidRDefault="00C40F9D" w:rsidP="00342CD2">
      <w:pPr>
        <w:pStyle w:val="Default"/>
        <w:jc w:val="both"/>
        <w:rPr>
          <w:rFonts w:ascii="Calibri" w:hAnsi="Calibri" w:cs="Calibri"/>
          <w:sz w:val="26"/>
          <w:szCs w:val="26"/>
        </w:rPr>
      </w:pPr>
      <w:bookmarkStart w:id="0" w:name="_Hlk108691556"/>
      <w:r w:rsidRPr="00C40F9D">
        <w:rPr>
          <w:rFonts w:ascii="Calibri" w:hAnsi="Calibri" w:cs="Calibri"/>
          <w:sz w:val="26"/>
          <w:szCs w:val="26"/>
        </w:rPr>
        <w:t xml:space="preserve">Käesolevaga annab </w:t>
      </w:r>
      <w:r w:rsidRPr="00C40F9D">
        <w:rPr>
          <w:rFonts w:ascii="Calibri" w:hAnsi="Calibri" w:cs="Calibri"/>
          <w:i/>
          <w:sz w:val="26"/>
          <w:szCs w:val="26"/>
        </w:rPr>
        <w:t>Eesti Lairiba Arenduse Sihtasutus (</w:t>
      </w:r>
      <w:r w:rsidRPr="00C40F9D">
        <w:rPr>
          <w:rFonts w:ascii="Calibri" w:hAnsi="Calibri" w:cs="Calibri"/>
          <w:sz w:val="26"/>
          <w:szCs w:val="26"/>
        </w:rPr>
        <w:t>registrikood 90010094)</w:t>
      </w:r>
      <w:r w:rsidRPr="00C40F9D">
        <w:rPr>
          <w:rFonts w:ascii="Calibri" w:hAnsi="Calibri" w:cs="Calibri"/>
          <w:i/>
          <w:sz w:val="26"/>
          <w:szCs w:val="26"/>
        </w:rPr>
        <w:t xml:space="preserve">, </w:t>
      </w:r>
      <w:r w:rsidRPr="00C40F9D">
        <w:rPr>
          <w:rFonts w:ascii="Calibri" w:hAnsi="Calibri" w:cs="Calibri"/>
          <w:sz w:val="26"/>
          <w:szCs w:val="26"/>
        </w:rPr>
        <w:t xml:space="preserve">mida esindab põhikirja alusel Priit Soom (isikukood 37709240024), </w:t>
      </w:r>
      <w:r w:rsidR="006137A0">
        <w:rPr>
          <w:rFonts w:ascii="Calibri" w:hAnsi="Calibri" w:cs="Calibri"/>
          <w:sz w:val="26"/>
          <w:szCs w:val="26"/>
        </w:rPr>
        <w:t>Transpordiametile</w:t>
      </w:r>
      <w:r w:rsidRPr="00C40F9D">
        <w:rPr>
          <w:rFonts w:ascii="Calibri" w:hAnsi="Calibri" w:cs="Calibri"/>
          <w:sz w:val="26"/>
          <w:szCs w:val="26"/>
        </w:rPr>
        <w:t xml:space="preserve"> </w:t>
      </w:r>
      <w:r w:rsidR="00A56482">
        <w:rPr>
          <w:rFonts w:ascii="Calibri" w:hAnsi="Calibri" w:cs="Calibri"/>
          <w:sz w:val="26"/>
          <w:szCs w:val="26"/>
        </w:rPr>
        <w:t>5</w:t>
      </w:r>
      <w:r w:rsidRPr="00C40F9D">
        <w:rPr>
          <w:rFonts w:ascii="Calibri" w:hAnsi="Calibri" w:cs="Calibri"/>
          <w:sz w:val="26"/>
          <w:szCs w:val="26"/>
        </w:rPr>
        <w:t xml:space="preserve"> (</w:t>
      </w:r>
      <w:r w:rsidR="00A56482">
        <w:rPr>
          <w:rFonts w:ascii="Calibri" w:hAnsi="Calibri" w:cs="Calibri"/>
          <w:sz w:val="26"/>
          <w:szCs w:val="26"/>
        </w:rPr>
        <w:t>viie</w:t>
      </w:r>
      <w:r w:rsidRPr="00C40F9D">
        <w:rPr>
          <w:rFonts w:ascii="Calibri" w:hAnsi="Calibri" w:cs="Calibri"/>
          <w:sz w:val="26"/>
          <w:szCs w:val="26"/>
        </w:rPr>
        <w:t xml:space="preserve">)-aastase garantii </w:t>
      </w:r>
      <w:r w:rsidR="00056D7D" w:rsidRPr="00056D7D">
        <w:rPr>
          <w:rFonts w:ascii="Calibri" w:hAnsi="Calibri" w:cs="Calibri"/>
          <w:b/>
          <w:bCs/>
          <w:sz w:val="26"/>
          <w:szCs w:val="26"/>
        </w:rPr>
        <w:t xml:space="preserve">riigitee </w:t>
      </w:r>
      <w:r w:rsidR="000C1798" w:rsidRPr="000C1798">
        <w:rPr>
          <w:rFonts w:ascii="Calibri" w:hAnsi="Calibri" w:cs="Calibri"/>
          <w:b/>
          <w:bCs/>
          <w:sz w:val="26"/>
          <w:szCs w:val="26"/>
        </w:rPr>
        <w:t>17181 Võsu – Vergi – Söeaugu tee 7,96 km tehnovõrkude projekti 13901P „Natturi küla Andigo sidevõrk“</w:t>
      </w:r>
      <w:r w:rsidR="00056D7D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3C0572" w:rsidRPr="003C0572">
        <w:rPr>
          <w:rFonts w:ascii="Calibri" w:hAnsi="Calibri" w:cs="Calibri"/>
          <w:sz w:val="26"/>
          <w:szCs w:val="26"/>
        </w:rPr>
        <w:t>raames teostatavatele riigitee ja selle rajatiste taastamistöödele</w:t>
      </w:r>
      <w:r w:rsidRPr="00C40F9D">
        <w:rPr>
          <w:rFonts w:ascii="Calibri" w:hAnsi="Calibri" w:cs="Calibri"/>
          <w:sz w:val="26"/>
          <w:szCs w:val="26"/>
        </w:rPr>
        <w:t xml:space="preserve">. </w:t>
      </w:r>
    </w:p>
    <w:p w14:paraId="4711F6F4" w14:textId="77777777" w:rsidR="00C40F9D" w:rsidRPr="00C40F9D" w:rsidRDefault="00C40F9D" w:rsidP="00C40F9D">
      <w:pPr>
        <w:pStyle w:val="Default"/>
        <w:ind w:firstLine="708"/>
        <w:jc w:val="both"/>
        <w:rPr>
          <w:rFonts w:ascii="Calibri" w:hAnsi="Calibri" w:cs="Calibri"/>
          <w:sz w:val="26"/>
          <w:szCs w:val="26"/>
        </w:rPr>
      </w:pPr>
    </w:p>
    <w:p w14:paraId="173BCB2E" w14:textId="77777777" w:rsidR="00C40F9D" w:rsidRDefault="00C40F9D" w:rsidP="00C40F9D">
      <w:pPr>
        <w:pStyle w:val="Default"/>
        <w:jc w:val="both"/>
        <w:rPr>
          <w:rFonts w:ascii="Calibri" w:hAnsi="Calibri" w:cs="Calibri"/>
          <w:sz w:val="26"/>
          <w:szCs w:val="26"/>
        </w:rPr>
      </w:pPr>
      <w:r w:rsidRPr="00C40F9D">
        <w:rPr>
          <w:rFonts w:ascii="Calibri" w:hAnsi="Calibri" w:cs="Calibri"/>
          <w:sz w:val="26"/>
          <w:szCs w:val="26"/>
        </w:rPr>
        <w:t xml:space="preserve">Garantii hõlmab mistahes defekte, vigu või muid (varjatud) puudusi, mis on tekkinud seoses tehnovõrkude rajamisega riigitee piiridesse. </w:t>
      </w:r>
    </w:p>
    <w:p w14:paraId="6BEE63B3" w14:textId="77777777" w:rsidR="00A56482" w:rsidRPr="00C40F9D" w:rsidRDefault="00A56482" w:rsidP="00C40F9D">
      <w:pPr>
        <w:pStyle w:val="Default"/>
        <w:jc w:val="both"/>
        <w:rPr>
          <w:rFonts w:ascii="Calibri" w:hAnsi="Calibri" w:cs="Calibri"/>
          <w:sz w:val="26"/>
          <w:szCs w:val="26"/>
        </w:rPr>
      </w:pPr>
    </w:p>
    <w:p w14:paraId="3373A883" w14:textId="77777777" w:rsidR="00C40F9D" w:rsidRPr="00C40F9D" w:rsidRDefault="00C40F9D" w:rsidP="00C40F9D">
      <w:pPr>
        <w:pStyle w:val="Default"/>
        <w:jc w:val="both"/>
        <w:rPr>
          <w:rFonts w:ascii="Calibri" w:hAnsi="Calibri" w:cs="Calibri"/>
          <w:sz w:val="26"/>
          <w:szCs w:val="26"/>
        </w:rPr>
      </w:pPr>
      <w:r w:rsidRPr="00C40F9D">
        <w:rPr>
          <w:rFonts w:ascii="Calibri" w:hAnsi="Calibri" w:cs="Calibri"/>
          <w:sz w:val="26"/>
          <w:szCs w:val="26"/>
        </w:rPr>
        <w:t xml:space="preserve">Garantiiaeg algab </w:t>
      </w:r>
      <w:r w:rsidR="006137A0">
        <w:rPr>
          <w:rFonts w:ascii="Calibri" w:hAnsi="Calibri" w:cs="Calibri"/>
          <w:sz w:val="26"/>
          <w:szCs w:val="26"/>
        </w:rPr>
        <w:t>Transpordiameti</w:t>
      </w:r>
      <w:r w:rsidRPr="00C40F9D">
        <w:rPr>
          <w:rFonts w:ascii="Calibri" w:hAnsi="Calibri" w:cs="Calibri"/>
          <w:sz w:val="26"/>
          <w:szCs w:val="26"/>
        </w:rPr>
        <w:t xml:space="preserve"> poolt töövõtjalt tööde vastuvõtmise kuupäevale järgnevast päevast.</w:t>
      </w:r>
    </w:p>
    <w:p w14:paraId="77148560" w14:textId="77777777" w:rsidR="00C40F9D" w:rsidRPr="00C40F9D" w:rsidRDefault="00C40F9D" w:rsidP="00C40F9D">
      <w:pPr>
        <w:pStyle w:val="BodyTextIndent"/>
        <w:ind w:left="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694DA145" w14:textId="77777777" w:rsidR="00C40F9D" w:rsidRPr="00C40F9D" w:rsidRDefault="00C40F9D" w:rsidP="00C40F9D">
      <w:pPr>
        <w:pStyle w:val="BodyTextIndent"/>
        <w:ind w:left="0"/>
        <w:jc w:val="both"/>
        <w:rPr>
          <w:rFonts w:ascii="Calibri" w:hAnsi="Calibri" w:cs="Calibri"/>
          <w:color w:val="000000"/>
          <w:sz w:val="26"/>
          <w:szCs w:val="26"/>
        </w:rPr>
      </w:pPr>
      <w:r w:rsidRPr="00C40F9D">
        <w:rPr>
          <w:rFonts w:ascii="Calibri" w:hAnsi="Calibri" w:cs="Calibri"/>
          <w:color w:val="000000"/>
          <w:sz w:val="26"/>
          <w:szCs w:val="26"/>
        </w:rPr>
        <w:t>Tehnovõrkude omanik (</w:t>
      </w:r>
      <w:r w:rsidRPr="00C40F9D">
        <w:rPr>
          <w:rFonts w:ascii="Calibri" w:hAnsi="Calibri" w:cs="Calibri"/>
          <w:i/>
          <w:color w:val="000000"/>
          <w:sz w:val="26"/>
          <w:szCs w:val="26"/>
        </w:rPr>
        <w:t>Kasutaja</w:t>
      </w:r>
      <w:r w:rsidRPr="00C40F9D">
        <w:rPr>
          <w:rFonts w:ascii="Calibri" w:hAnsi="Calibri" w:cs="Calibri"/>
          <w:color w:val="000000"/>
          <w:sz w:val="26"/>
          <w:szCs w:val="26"/>
        </w:rPr>
        <w:t xml:space="preserve"> talumislepingu mõistes) kohustub garantiiajal likvideerima või tagama nimetatud defektide, vigade või muude (varjatud) puuduste likvideerimise omal kulul </w:t>
      </w:r>
      <w:r w:rsidR="006137A0">
        <w:rPr>
          <w:rFonts w:ascii="Calibri" w:hAnsi="Calibri" w:cs="Calibri"/>
          <w:color w:val="000000"/>
          <w:sz w:val="26"/>
          <w:szCs w:val="26"/>
        </w:rPr>
        <w:t>Transpordiameti</w:t>
      </w:r>
      <w:r w:rsidRPr="00C40F9D">
        <w:rPr>
          <w:rFonts w:ascii="Calibri" w:hAnsi="Calibri" w:cs="Calibri"/>
          <w:color w:val="000000"/>
          <w:sz w:val="26"/>
          <w:szCs w:val="26"/>
        </w:rPr>
        <w:t xml:space="preserve"> poolt Kasutajale esitatud nõudes määratud tähtaja jooksul.</w:t>
      </w:r>
    </w:p>
    <w:bookmarkEnd w:id="0"/>
    <w:p w14:paraId="6230B566" w14:textId="77777777" w:rsidR="00C40F9D" w:rsidRDefault="00C40F9D" w:rsidP="00C40F9D">
      <w:pPr>
        <w:pStyle w:val="BodyTextIndent"/>
        <w:ind w:left="708"/>
        <w:jc w:val="both"/>
        <w:rPr>
          <w:color w:val="000000"/>
          <w:sz w:val="24"/>
        </w:rPr>
      </w:pPr>
    </w:p>
    <w:p w14:paraId="01ABE206" w14:textId="77777777" w:rsidR="00C40F9D" w:rsidRDefault="00C40F9D" w:rsidP="00C40F9D">
      <w:pPr>
        <w:ind w:left="284"/>
        <w:rPr>
          <w:sz w:val="24"/>
          <w:lang w:val="fi-FI"/>
        </w:rPr>
      </w:pPr>
    </w:p>
    <w:p w14:paraId="3A0ABD19" w14:textId="77777777" w:rsidR="00C40F9D" w:rsidRDefault="00C40F9D" w:rsidP="00C40F9D">
      <w:pPr>
        <w:ind w:left="284"/>
        <w:rPr>
          <w:sz w:val="24"/>
          <w:lang w:val="fi-FI"/>
        </w:rPr>
      </w:pPr>
    </w:p>
    <w:p w14:paraId="49053569" w14:textId="77777777" w:rsidR="00C40F9D" w:rsidRPr="00E8777A" w:rsidRDefault="00C40F9D" w:rsidP="00C40F9D">
      <w:pPr>
        <w:tabs>
          <w:tab w:val="right" w:pos="8789"/>
        </w:tabs>
        <w:rPr>
          <w:rFonts w:ascii="Calibri" w:hAnsi="Calibri" w:cs="Calibri"/>
          <w:i/>
          <w:sz w:val="26"/>
          <w:szCs w:val="26"/>
          <w:lang w:val="fi-FI"/>
        </w:rPr>
      </w:pPr>
      <w:r w:rsidRPr="00E8777A">
        <w:rPr>
          <w:rFonts w:ascii="Calibri" w:hAnsi="Calibri" w:cs="Calibri"/>
          <w:i/>
          <w:sz w:val="26"/>
          <w:szCs w:val="26"/>
          <w:lang w:val="fi-FI"/>
        </w:rPr>
        <w:t>/allkirjastatud digitaalselt/</w:t>
      </w:r>
    </w:p>
    <w:p w14:paraId="67DED901" w14:textId="77777777" w:rsidR="00C40F9D" w:rsidRPr="00E8777A" w:rsidRDefault="00C40F9D" w:rsidP="00C40F9D">
      <w:pPr>
        <w:rPr>
          <w:rFonts w:ascii="Calibri" w:hAnsi="Calibri" w:cs="Calibri"/>
          <w:sz w:val="26"/>
          <w:szCs w:val="26"/>
        </w:rPr>
      </w:pPr>
    </w:p>
    <w:p w14:paraId="6B37EFB9" w14:textId="77777777" w:rsidR="00205D67" w:rsidRPr="00E8777A" w:rsidRDefault="00205D67" w:rsidP="00C40F9D">
      <w:pPr>
        <w:rPr>
          <w:rFonts w:ascii="Calibri" w:hAnsi="Calibri" w:cs="Calibri"/>
        </w:rPr>
      </w:pPr>
    </w:p>
    <w:sectPr w:rsidR="00205D67" w:rsidRPr="00E8777A" w:rsidSect="00741EF5">
      <w:headerReference w:type="default" r:id="rId7"/>
      <w:footerReference w:type="default" r:id="rId8"/>
      <w:pgSz w:w="11900" w:h="16840"/>
      <w:pgMar w:top="2884" w:right="1268" w:bottom="288" w:left="1418" w:header="426" w:footer="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D100" w14:textId="77777777" w:rsidR="00395812" w:rsidRDefault="00395812">
      <w:r>
        <w:separator/>
      </w:r>
    </w:p>
  </w:endnote>
  <w:endnote w:type="continuationSeparator" w:id="0">
    <w:p w14:paraId="13957E90" w14:textId="77777777" w:rsidR="00395812" w:rsidRDefault="0039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E4CD" w14:textId="77777777" w:rsidR="000E3965" w:rsidRDefault="00181A6B" w:rsidP="000E3965">
    <w:pPr>
      <w:ind w:left="-993"/>
      <w:jc w:val="center"/>
    </w:pPr>
    <w:r>
      <w:rPr>
        <w:noProof/>
        <w:lang w:val="et-EE" w:eastAsia="et-EE"/>
      </w:rPr>
      <w:pict w14:anchorId="3EEEB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6" type="#_x0000_t75" alt="theme" style="width:541.2pt;height:37.2pt;visibility:visible">
          <v:imagedata r:id="rId1" o:title="theme"/>
        </v:shape>
      </w:pict>
    </w:r>
  </w:p>
  <w:tbl>
    <w:tblPr>
      <w:tblW w:w="10065" w:type="dxa"/>
      <w:tblInd w:w="-743" w:type="dxa"/>
      <w:tblLook w:val="04A0" w:firstRow="1" w:lastRow="0" w:firstColumn="1" w:lastColumn="0" w:noHBand="0" w:noVBand="1"/>
    </w:tblPr>
    <w:tblGrid>
      <w:gridCol w:w="3686"/>
      <w:gridCol w:w="2694"/>
      <w:gridCol w:w="3685"/>
    </w:tblGrid>
    <w:tr w:rsidR="000E3965" w:rsidRPr="000E3965" w14:paraId="5E316395" w14:textId="77777777" w:rsidTr="004D4953">
      <w:tc>
        <w:tcPr>
          <w:tcW w:w="3686" w:type="dxa"/>
        </w:tcPr>
        <w:p w14:paraId="7992815C" w14:textId="77777777" w:rsidR="000E3965" w:rsidRPr="000E3965" w:rsidRDefault="000E3965" w:rsidP="000E3965">
          <w:pPr>
            <w:pStyle w:val="BasicParagraph"/>
            <w:spacing w:line="240" w:lineRule="auto"/>
            <w:rPr>
              <w:rFonts w:ascii="Helvetica" w:hAnsi="Helvetica" w:cs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Eesti Lairiba Arenduse Sihtasutus</w:t>
          </w:r>
        </w:p>
        <w:p w14:paraId="04798E0D" w14:textId="449EC4F5" w:rsidR="000E3965" w:rsidRPr="000E3965" w:rsidRDefault="008A14A2" w:rsidP="000E3965">
          <w:pPr>
            <w:pStyle w:val="BasicParagraph"/>
            <w:spacing w:line="240" w:lineRule="auto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 xml:space="preserve">Narva mnt </w:t>
          </w:r>
          <w:r w:rsidR="00707570">
            <w:rPr>
              <w:rFonts w:ascii="Helvetica" w:hAnsi="Helvetica" w:cs="Helvetica"/>
              <w:sz w:val="16"/>
              <w:szCs w:val="16"/>
            </w:rPr>
            <w:t>7b</w:t>
          </w:r>
        </w:p>
        <w:p w14:paraId="464B444A" w14:textId="77777777" w:rsidR="000E3965" w:rsidRPr="000E3965" w:rsidRDefault="000E3965" w:rsidP="000E3965">
          <w:pPr>
            <w:pStyle w:val="BasicParagraph"/>
            <w:spacing w:line="240" w:lineRule="auto"/>
            <w:rPr>
              <w:rFonts w:ascii="Helvetica" w:hAnsi="Helvetica" w:cs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Tallinn 10</w:t>
          </w:r>
          <w:r w:rsidR="008A14A2">
            <w:rPr>
              <w:rFonts w:ascii="Helvetica" w:hAnsi="Helvetica" w:cs="Helvetica"/>
              <w:sz w:val="16"/>
              <w:szCs w:val="16"/>
            </w:rPr>
            <w:t>117</w:t>
          </w:r>
        </w:p>
        <w:p w14:paraId="5087B43B" w14:textId="77777777" w:rsidR="000E3965" w:rsidRPr="000E3965" w:rsidRDefault="000E3965" w:rsidP="000E3965">
          <w:pPr>
            <w:pStyle w:val="BasicParagraph"/>
            <w:spacing w:line="240" w:lineRule="auto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 xml:space="preserve"> Eesti</w:t>
          </w:r>
        </w:p>
      </w:tc>
      <w:tc>
        <w:tcPr>
          <w:tcW w:w="2694" w:type="dxa"/>
          <w:vAlign w:val="bottom"/>
        </w:tcPr>
        <w:p w14:paraId="011A241D" w14:textId="77777777" w:rsidR="000E3965" w:rsidRPr="000E3965" w:rsidRDefault="000E3965" w:rsidP="000E3965">
          <w:pPr>
            <w:pStyle w:val="BasicParagraph"/>
            <w:spacing w:line="240" w:lineRule="auto"/>
            <w:jc w:val="center"/>
            <w:rPr>
              <w:rFonts w:ascii="Helvetica" w:hAnsi="Helvetica" w:cs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tel +372 6310 555</w:t>
          </w:r>
        </w:p>
        <w:p w14:paraId="62E8167E" w14:textId="77777777" w:rsidR="000E3965" w:rsidRPr="000E3965" w:rsidRDefault="000E3965" w:rsidP="000E3965">
          <w:pPr>
            <w:pStyle w:val="BasicParagraph"/>
            <w:spacing w:line="240" w:lineRule="auto"/>
            <w:jc w:val="center"/>
            <w:rPr>
              <w:rFonts w:ascii="Helvetica" w:hAnsi="Helvetica" w:cs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info@elasa.ee</w:t>
          </w:r>
        </w:p>
        <w:p w14:paraId="7CB3D52F" w14:textId="77777777" w:rsidR="000E3965" w:rsidRPr="000E3965" w:rsidRDefault="000E3965" w:rsidP="000E3965">
          <w:pPr>
            <w:pStyle w:val="Footer"/>
            <w:jc w:val="center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www.elasa.ee</w:t>
          </w:r>
        </w:p>
      </w:tc>
      <w:tc>
        <w:tcPr>
          <w:tcW w:w="3685" w:type="dxa"/>
        </w:tcPr>
        <w:p w14:paraId="1A066995" w14:textId="77777777" w:rsidR="000E3965" w:rsidRPr="000E3965" w:rsidRDefault="000E3965" w:rsidP="000E3965">
          <w:pPr>
            <w:pStyle w:val="Footer"/>
            <w:jc w:val="right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/>
              <w:sz w:val="16"/>
              <w:szCs w:val="16"/>
            </w:rPr>
            <w:t>reg. nr: 90010094</w:t>
          </w:r>
        </w:p>
        <w:p w14:paraId="030D3633" w14:textId="77777777" w:rsidR="000E3965" w:rsidRPr="000E3965" w:rsidRDefault="000E3965" w:rsidP="000E3965">
          <w:pPr>
            <w:pStyle w:val="Footer"/>
            <w:jc w:val="right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/>
              <w:sz w:val="16"/>
              <w:szCs w:val="16"/>
            </w:rPr>
            <w:t>KMKR nr: EE101314226</w:t>
          </w:r>
        </w:p>
        <w:p w14:paraId="2CE4F76E" w14:textId="77777777" w:rsidR="000E3965" w:rsidRPr="000E3965" w:rsidRDefault="000E3965" w:rsidP="000E3965">
          <w:pPr>
            <w:pStyle w:val="Footer"/>
            <w:jc w:val="right"/>
            <w:rPr>
              <w:rFonts w:ascii="Helvetica" w:hAnsi="Helvetica"/>
              <w:sz w:val="16"/>
              <w:szCs w:val="16"/>
              <w:lang w:val="et-EE" w:eastAsia="et-EE"/>
            </w:rPr>
          </w:pPr>
          <w:r w:rsidRPr="000E3965">
            <w:rPr>
              <w:rFonts w:ascii="Helvetica" w:hAnsi="Helvetica"/>
              <w:sz w:val="16"/>
              <w:szCs w:val="16"/>
            </w:rPr>
            <w:t xml:space="preserve">a/a: </w:t>
          </w:r>
          <w:r w:rsidRPr="000E3965">
            <w:rPr>
              <w:rFonts w:ascii="Helvetica" w:hAnsi="Helvetica"/>
              <w:bCs/>
              <w:sz w:val="16"/>
              <w:szCs w:val="16"/>
            </w:rPr>
            <w:t>EE511010220197513225</w:t>
          </w:r>
        </w:p>
        <w:p w14:paraId="66F4F394" w14:textId="77777777" w:rsidR="000E3965" w:rsidRPr="000E3965" w:rsidRDefault="000E3965" w:rsidP="005D2F20">
          <w:pPr>
            <w:pStyle w:val="Footer"/>
            <w:jc w:val="right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/>
              <w:sz w:val="16"/>
              <w:szCs w:val="16"/>
              <w:lang w:val="et-EE" w:eastAsia="et-EE"/>
            </w:rPr>
            <w:t xml:space="preserve">Pank: </w:t>
          </w:r>
          <w:r w:rsidR="005D2F20">
            <w:rPr>
              <w:rFonts w:ascii="Helvetica" w:hAnsi="Helvetica"/>
              <w:sz w:val="16"/>
              <w:szCs w:val="16"/>
              <w:lang w:val="et-EE" w:eastAsia="et-EE"/>
            </w:rPr>
            <w:t>SEB</w:t>
          </w:r>
        </w:p>
      </w:tc>
    </w:tr>
  </w:tbl>
  <w:p w14:paraId="27C63DC5" w14:textId="77777777" w:rsidR="003D2BD7" w:rsidRPr="00972B4A" w:rsidRDefault="003D2BD7" w:rsidP="000E3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C3FF" w14:textId="77777777" w:rsidR="00395812" w:rsidRDefault="00395812">
      <w:r>
        <w:separator/>
      </w:r>
    </w:p>
  </w:footnote>
  <w:footnote w:type="continuationSeparator" w:id="0">
    <w:p w14:paraId="6A9B1AC6" w14:textId="77777777" w:rsidR="00395812" w:rsidRDefault="0039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2D57" w14:textId="77777777" w:rsidR="003D2BD7" w:rsidRPr="00FA001C" w:rsidRDefault="00181A6B" w:rsidP="00741EF5">
    <w:pPr>
      <w:pStyle w:val="Header"/>
      <w:tabs>
        <w:tab w:val="left" w:pos="6212"/>
        <w:tab w:val="right" w:pos="9214"/>
      </w:tabs>
      <w:jc w:val="right"/>
      <w:rPr>
        <w:rFonts w:ascii="Times New Roman" w:hAnsi="Times New Roman"/>
      </w:rPr>
    </w:pPr>
    <w:r>
      <w:rPr>
        <w:noProof/>
        <w:lang w:eastAsia="et-EE"/>
      </w:rPr>
      <w:pict w14:anchorId="46016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ELA-small_est" style="width:181.8pt;height:102pt;visibility:visible">
          <v:imagedata r:id="rId1" o:title="ELA-small_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563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106C9"/>
    <w:multiLevelType w:val="hybridMultilevel"/>
    <w:tmpl w:val="1D76B280"/>
    <w:lvl w:ilvl="0" w:tplc="03767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7FC4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B0181"/>
    <w:multiLevelType w:val="multilevel"/>
    <w:tmpl w:val="E02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FC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348A"/>
    <w:multiLevelType w:val="hybridMultilevel"/>
    <w:tmpl w:val="8C6802E8"/>
    <w:lvl w:ilvl="0" w:tplc="99F6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FC4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5FB"/>
    <w:multiLevelType w:val="hybridMultilevel"/>
    <w:tmpl w:val="2056CDB2"/>
    <w:lvl w:ilvl="0" w:tplc="7146A86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007FC4"/>
        <w:sz w:val="16"/>
      </w:rPr>
    </w:lvl>
    <w:lvl w:ilvl="1" w:tplc="B4F25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6B75"/>
    <w:multiLevelType w:val="hybridMultilevel"/>
    <w:tmpl w:val="8CA885CA"/>
    <w:lvl w:ilvl="0" w:tplc="F93C0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A88E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F5305"/>
    <w:multiLevelType w:val="hybridMultilevel"/>
    <w:tmpl w:val="A770F692"/>
    <w:lvl w:ilvl="0" w:tplc="CECA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7FC4"/>
        <w:sz w:val="16"/>
      </w:rPr>
    </w:lvl>
    <w:lvl w:ilvl="1" w:tplc="F8B241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7FC4"/>
        <w:sz w:val="16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10B50"/>
    <w:multiLevelType w:val="hybridMultilevel"/>
    <w:tmpl w:val="44E098CE"/>
    <w:lvl w:ilvl="0" w:tplc="99F6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FC4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2FA0"/>
    <w:multiLevelType w:val="multilevel"/>
    <w:tmpl w:val="5E0E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7FC4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5D68BC"/>
    <w:multiLevelType w:val="hybridMultilevel"/>
    <w:tmpl w:val="7D70BE62"/>
    <w:lvl w:ilvl="0" w:tplc="99F6692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7FC4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200AFE"/>
    <w:multiLevelType w:val="multilevel"/>
    <w:tmpl w:val="E02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FC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16970"/>
    <w:multiLevelType w:val="hybridMultilevel"/>
    <w:tmpl w:val="68587840"/>
    <w:lvl w:ilvl="0" w:tplc="1DB48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FC4"/>
      </w:rPr>
    </w:lvl>
    <w:lvl w:ilvl="1" w:tplc="99F6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FC4"/>
        <w:sz w:val="16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E7390"/>
    <w:multiLevelType w:val="hybridMultilevel"/>
    <w:tmpl w:val="09F09EE2"/>
    <w:lvl w:ilvl="0" w:tplc="CECA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7FC4"/>
        <w:sz w:val="16"/>
      </w:rPr>
    </w:lvl>
    <w:lvl w:ilvl="1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31D610F"/>
    <w:multiLevelType w:val="multilevel"/>
    <w:tmpl w:val="C5B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FC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D54DB"/>
    <w:multiLevelType w:val="hybridMultilevel"/>
    <w:tmpl w:val="5C386BD4"/>
    <w:lvl w:ilvl="0" w:tplc="99F6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FC4"/>
        <w:sz w:val="16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601DC"/>
    <w:multiLevelType w:val="hybridMultilevel"/>
    <w:tmpl w:val="0438169A"/>
    <w:lvl w:ilvl="0" w:tplc="99F669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007FC4"/>
        <w:sz w:val="16"/>
      </w:rPr>
    </w:lvl>
    <w:lvl w:ilvl="1" w:tplc="F8B241A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7FC4"/>
        <w:sz w:val="16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2406961">
    <w:abstractNumId w:val="0"/>
  </w:num>
  <w:num w:numId="2" w16cid:durableId="1877237138">
    <w:abstractNumId w:val="4"/>
  </w:num>
  <w:num w:numId="3" w16cid:durableId="97024706">
    <w:abstractNumId w:val="13"/>
  </w:num>
  <w:num w:numId="4" w16cid:durableId="900940913">
    <w:abstractNumId w:val="9"/>
  </w:num>
  <w:num w:numId="5" w16cid:durableId="1877768194">
    <w:abstractNumId w:val="10"/>
  </w:num>
  <w:num w:numId="6" w16cid:durableId="738864845">
    <w:abstractNumId w:val="11"/>
  </w:num>
  <w:num w:numId="7" w16cid:durableId="658581826">
    <w:abstractNumId w:val="2"/>
  </w:num>
  <w:num w:numId="8" w16cid:durableId="171725914">
    <w:abstractNumId w:val="1"/>
  </w:num>
  <w:num w:numId="9" w16cid:durableId="1031951656">
    <w:abstractNumId w:val="14"/>
  </w:num>
  <w:num w:numId="10" w16cid:durableId="537163318">
    <w:abstractNumId w:val="3"/>
  </w:num>
  <w:num w:numId="11" w16cid:durableId="1411076065">
    <w:abstractNumId w:val="12"/>
  </w:num>
  <w:num w:numId="12" w16cid:durableId="734014415">
    <w:abstractNumId w:val="6"/>
  </w:num>
  <w:num w:numId="13" w16cid:durableId="1405682345">
    <w:abstractNumId w:val="8"/>
  </w:num>
  <w:num w:numId="14" w16cid:durableId="948318265">
    <w:abstractNumId w:val="15"/>
  </w:num>
  <w:num w:numId="15" w16cid:durableId="1149707319">
    <w:abstractNumId w:val="7"/>
  </w:num>
  <w:num w:numId="16" w16cid:durableId="386878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D47"/>
    <w:rsid w:val="00052179"/>
    <w:rsid w:val="00056D7D"/>
    <w:rsid w:val="000C1798"/>
    <w:rsid w:val="000E3965"/>
    <w:rsid w:val="00181A6B"/>
    <w:rsid w:val="001C665D"/>
    <w:rsid w:val="00205D67"/>
    <w:rsid w:val="002124CF"/>
    <w:rsid w:val="00237C55"/>
    <w:rsid w:val="00313E70"/>
    <w:rsid w:val="00334A2F"/>
    <w:rsid w:val="00342CD2"/>
    <w:rsid w:val="00395812"/>
    <w:rsid w:val="003C0572"/>
    <w:rsid w:val="003D2BD7"/>
    <w:rsid w:val="00425588"/>
    <w:rsid w:val="00432D47"/>
    <w:rsid w:val="0044642C"/>
    <w:rsid w:val="004B3362"/>
    <w:rsid w:val="004D4953"/>
    <w:rsid w:val="00566C03"/>
    <w:rsid w:val="005A45E9"/>
    <w:rsid w:val="005D2F20"/>
    <w:rsid w:val="005E39B2"/>
    <w:rsid w:val="006137A0"/>
    <w:rsid w:val="006914B8"/>
    <w:rsid w:val="006B75B5"/>
    <w:rsid w:val="006E030B"/>
    <w:rsid w:val="00707570"/>
    <w:rsid w:val="00735F49"/>
    <w:rsid w:val="00741EF5"/>
    <w:rsid w:val="007515E5"/>
    <w:rsid w:val="00751861"/>
    <w:rsid w:val="00761E14"/>
    <w:rsid w:val="00895CA1"/>
    <w:rsid w:val="008A14A2"/>
    <w:rsid w:val="00901A04"/>
    <w:rsid w:val="00921B72"/>
    <w:rsid w:val="00972B4A"/>
    <w:rsid w:val="0099683C"/>
    <w:rsid w:val="00A174C2"/>
    <w:rsid w:val="00A20885"/>
    <w:rsid w:val="00A56482"/>
    <w:rsid w:val="00A80375"/>
    <w:rsid w:val="00BE4FE6"/>
    <w:rsid w:val="00C34B28"/>
    <w:rsid w:val="00C40F9D"/>
    <w:rsid w:val="00C5212A"/>
    <w:rsid w:val="00C8742D"/>
    <w:rsid w:val="00CB2968"/>
    <w:rsid w:val="00CC39FC"/>
    <w:rsid w:val="00D02B4C"/>
    <w:rsid w:val="00D118A5"/>
    <w:rsid w:val="00D16A76"/>
    <w:rsid w:val="00D73EFA"/>
    <w:rsid w:val="00E8777A"/>
    <w:rsid w:val="00F118E3"/>
    <w:rsid w:val="00FC0A52"/>
    <w:rsid w:val="00FD5DA5"/>
    <w:rsid w:val="00FE3B15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E29798"/>
  <w15:chartTrackingRefBased/>
  <w15:docId w15:val="{7DAA7713-8708-4956-B887-2B8287B9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1C"/>
    <w:rPr>
      <w:rFonts w:ascii="Arial" w:hAnsi="Arial"/>
      <w:sz w:val="22"/>
      <w:szCs w:val="24"/>
      <w:lang w:val="cs-CZ"/>
    </w:rPr>
  </w:style>
  <w:style w:type="paragraph" w:styleId="Heading1">
    <w:name w:val="heading 1"/>
    <w:aliases w:val="pealkiri"/>
    <w:basedOn w:val="Normal"/>
    <w:next w:val="Normal"/>
    <w:qFormat/>
    <w:rsid w:val="00FA001C"/>
    <w:pPr>
      <w:keepNext/>
      <w:spacing w:before="240" w:after="60"/>
      <w:outlineLvl w:val="0"/>
    </w:pPr>
    <w:rPr>
      <w:b/>
      <w:kern w:val="32"/>
      <w:sz w:val="28"/>
      <w:szCs w:val="32"/>
    </w:rPr>
  </w:style>
  <w:style w:type="paragraph" w:styleId="Heading3">
    <w:name w:val="heading 3"/>
    <w:aliases w:val="alapealkiri"/>
    <w:basedOn w:val="Normal"/>
    <w:next w:val="Normal"/>
    <w:qFormat/>
    <w:rsid w:val="00FA001C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54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654A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A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FA00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GB" w:bidi="en-US"/>
    </w:rPr>
  </w:style>
  <w:style w:type="paragraph" w:styleId="BodyText">
    <w:name w:val="Body Text"/>
    <w:basedOn w:val="Normal"/>
    <w:link w:val="BodyTextChar"/>
    <w:semiHidden/>
    <w:rsid w:val="00972B4A"/>
    <w:pPr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Times New Roman" w:hAnsi="Times New Roman"/>
      <w:szCs w:val="20"/>
      <w:lang w:val="en-GB"/>
    </w:rPr>
  </w:style>
  <w:style w:type="character" w:customStyle="1" w:styleId="BodyTextChar">
    <w:name w:val="Body Text Char"/>
    <w:link w:val="BodyText"/>
    <w:semiHidden/>
    <w:rsid w:val="00972B4A"/>
    <w:rPr>
      <w:sz w:val="22"/>
      <w:lang w:val="en-GB" w:eastAsia="en-US"/>
    </w:rPr>
  </w:style>
  <w:style w:type="paragraph" w:styleId="Signature">
    <w:name w:val="Signature"/>
    <w:basedOn w:val="Normal"/>
    <w:link w:val="SignatureChar"/>
    <w:semiHidden/>
    <w:rsid w:val="00972B4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GB"/>
    </w:rPr>
  </w:style>
  <w:style w:type="character" w:customStyle="1" w:styleId="SignatureChar">
    <w:name w:val="Signature Char"/>
    <w:link w:val="Signature"/>
    <w:semiHidden/>
    <w:rsid w:val="00972B4A"/>
    <w:rPr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2F20"/>
    <w:rPr>
      <w:rFonts w:ascii="Segoe UI" w:hAnsi="Segoe UI" w:cs="Segoe UI"/>
      <w:sz w:val="18"/>
      <w:szCs w:val="18"/>
      <w:lang w:val="cs-CZ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F9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40F9D"/>
    <w:rPr>
      <w:rFonts w:ascii="Arial" w:hAnsi="Arial"/>
      <w:sz w:val="22"/>
      <w:szCs w:val="24"/>
      <w:lang w:val="cs-CZ" w:eastAsia="en-US"/>
    </w:rPr>
  </w:style>
  <w:style w:type="paragraph" w:customStyle="1" w:styleId="Default">
    <w:name w:val="Default"/>
    <w:rsid w:val="00C40F9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Pealkiri</vt:lpstr>
    </vt:vector>
  </TitlesOfParts>
  <Company>Latson OÜ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Pealkiri</dc:title>
  <dc:subject/>
  <dc:creator>Kristiine Männik</dc:creator>
  <cp:keywords/>
  <cp:lastModifiedBy>Kristiine Männik</cp:lastModifiedBy>
  <cp:revision>2</cp:revision>
  <cp:lastPrinted>2014-01-31T12:37:00Z</cp:lastPrinted>
  <dcterms:created xsi:type="dcterms:W3CDTF">2025-11-03T11:10:00Z</dcterms:created>
  <dcterms:modified xsi:type="dcterms:W3CDTF">2025-11-03T11:10:00Z</dcterms:modified>
</cp:coreProperties>
</file>